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967" w:rsidRPr="007C3967" w:rsidRDefault="007C3967" w:rsidP="007C3967">
      <w:pPr>
        <w:spacing w:line="480" w:lineRule="auto"/>
        <w:rPr>
          <w:rFonts w:cs="Times New Roman"/>
        </w:rPr>
      </w:pPr>
    </w:p>
    <w:p w:rsidR="007C3967" w:rsidRPr="007C3967" w:rsidRDefault="007C3967" w:rsidP="007C3967">
      <w:pPr>
        <w:spacing w:line="480" w:lineRule="auto"/>
        <w:ind w:firstLine="0"/>
        <w:rPr>
          <w:rFonts w:cs="Times New Roman"/>
        </w:rPr>
      </w:pPr>
      <w:r w:rsidRPr="007C3967">
        <w:rPr>
          <w:rFonts w:cs="Times New Roman"/>
        </w:rPr>
        <w:t>Student's Name</w:t>
      </w:r>
    </w:p>
    <w:p w:rsidR="007C3967" w:rsidRPr="007C3967" w:rsidRDefault="007C3967" w:rsidP="007C3967">
      <w:pPr>
        <w:spacing w:line="480" w:lineRule="auto"/>
        <w:ind w:firstLine="0"/>
        <w:rPr>
          <w:rFonts w:cs="Times New Roman"/>
        </w:rPr>
      </w:pPr>
      <w:r w:rsidRPr="007C3967">
        <w:rPr>
          <w:rFonts w:cs="Times New Roman"/>
        </w:rPr>
        <w:t>Instructor's Name</w:t>
      </w:r>
    </w:p>
    <w:p w:rsidR="007C3967" w:rsidRPr="007C3967" w:rsidRDefault="007C3967" w:rsidP="007C3967">
      <w:pPr>
        <w:spacing w:line="480" w:lineRule="auto"/>
        <w:ind w:firstLine="0"/>
        <w:rPr>
          <w:rFonts w:cs="Times New Roman"/>
        </w:rPr>
      </w:pPr>
      <w:r w:rsidRPr="007C3967">
        <w:rPr>
          <w:rFonts w:cs="Times New Roman"/>
        </w:rPr>
        <w:t>Course Code</w:t>
      </w:r>
    </w:p>
    <w:p w:rsidR="007C3967" w:rsidRPr="007C3967" w:rsidRDefault="007C3967" w:rsidP="007C3967">
      <w:pPr>
        <w:spacing w:line="480" w:lineRule="auto"/>
        <w:ind w:firstLine="0"/>
        <w:rPr>
          <w:rFonts w:cs="Times New Roman"/>
        </w:rPr>
      </w:pPr>
      <w:r w:rsidRPr="007C3967">
        <w:rPr>
          <w:rFonts w:cs="Times New Roman"/>
        </w:rPr>
        <w:t>Date</w:t>
      </w:r>
    </w:p>
    <w:p w:rsidR="007C3967" w:rsidRPr="007C3967" w:rsidRDefault="007C3967" w:rsidP="007C3967">
      <w:pPr>
        <w:spacing w:line="480" w:lineRule="auto"/>
        <w:jc w:val="center"/>
        <w:rPr>
          <w:rFonts w:cs="Times New Roman"/>
          <w:b/>
        </w:rPr>
      </w:pPr>
      <w:r w:rsidRPr="007C3967">
        <w:rPr>
          <w:rFonts w:cs="Times New Roman"/>
          <w:b/>
        </w:rPr>
        <w:t>Communication concepts</w:t>
      </w:r>
    </w:p>
    <w:p w:rsidR="007C3967" w:rsidRPr="007C3967" w:rsidRDefault="007C3967" w:rsidP="007C3967">
      <w:pPr>
        <w:spacing w:line="480" w:lineRule="auto"/>
        <w:rPr>
          <w:rFonts w:cs="Times New Roman"/>
        </w:rPr>
      </w:pPr>
      <w:r w:rsidRPr="007C3967">
        <w:rPr>
          <w:rFonts w:cs="Times New Roman"/>
        </w:rPr>
        <w:t xml:space="preserve">Communication is the transmission of verbal and nonverbal messages.  This consists of the sender, receiver and the channel of communication. During the process of communication, the credibility of the messages is sometimes tempered with due to the interference of distortion caused by various obstacles. There should be excellent understanding of the barriers that may occur in during the sending or receiving communication. There is a different way in which human communicate, the sources of communication, ideas, intentions information and purpose are normally translated to a code that can be interpreted. </w:t>
      </w:r>
    </w:p>
    <w:p w:rsidR="007C3967" w:rsidRPr="007C3967" w:rsidRDefault="007C3967" w:rsidP="007C3967">
      <w:pPr>
        <w:spacing w:line="480" w:lineRule="auto"/>
        <w:rPr>
          <w:rFonts w:cs="Times New Roman"/>
        </w:rPr>
      </w:pPr>
      <w:r w:rsidRPr="007C3967">
        <w:rPr>
          <w:rFonts w:cs="Times New Roman"/>
        </w:rPr>
        <w:t xml:space="preserve">Culture is defined as a stand that people have on the shared values that they believe in. They stand that different groups of people or individuals have a different impact on how they relate. Due to the nature n which cultural beliefs and stand have a different impact on people, therefore in cases where people do not share the same cultural background, it becomes an issue for effective communication (Tubbs, Moss, and Papastefanou). The message is the background of the process of communication. This is considered as the subject matter that the sender has of the information they are to transmit to the receiver. Therefore culture plays a major role when it comes to the message. The manner in which the sender transfers the message depends on how </w:t>
      </w:r>
      <w:r w:rsidRPr="007C3967">
        <w:rPr>
          <w:rFonts w:cs="Times New Roman"/>
        </w:rPr>
        <w:lastRenderedPageBreak/>
        <w:t>well they understand the cultural background of the receiver.  The type of concept also faces stereotyping in the sense where the person having the message may stereotype the receiver on the grounds of their way of receiving the message. If the sender lacks sufficient knowledge</w:t>
      </w:r>
      <w:r>
        <w:rPr>
          <w:rFonts w:cs="Times New Roman"/>
        </w:rPr>
        <w:t>, this</w:t>
      </w:r>
      <w:r w:rsidRPr="007C3967">
        <w:rPr>
          <w:rFonts w:cs="Times New Roman"/>
        </w:rPr>
        <w:t xml:space="preserve"> can alter their attitudes which may lead to stereotyping.</w:t>
      </w:r>
    </w:p>
    <w:p w:rsidR="007C3967" w:rsidRPr="007C3967" w:rsidRDefault="007C3967" w:rsidP="007C3967">
      <w:pPr>
        <w:spacing w:line="480" w:lineRule="auto"/>
        <w:rPr>
          <w:rFonts w:cs="Times New Roman"/>
        </w:rPr>
      </w:pPr>
      <w:r w:rsidRPr="007C3967">
        <w:rPr>
          <w:rFonts w:cs="Times New Roman"/>
        </w:rPr>
        <w:t xml:space="preserve">Every aspect of communication is directly affected by cultural differences. The receiver in communication links in the communication. This is assessed through communication skills, attitudes, knowledge levels, cultural context, and social systems. For the message to be received effectively, there should provide a mutual understanding between the receiver and the sender. In this case, culture plays a major role in the manner in which the message is delivered. The set of cultural believes that is between the sender and the receiver may affect how the message is communicated, received and interpreted (Munodawafa).  If there is a lack of common language between the sender and the receiver the, there is a likelihood of the message being distorted and interfered with. </w:t>
      </w:r>
    </w:p>
    <w:p w:rsidR="007C3967" w:rsidRPr="007C3967" w:rsidRDefault="007C3967" w:rsidP="007C3967">
      <w:pPr>
        <w:spacing w:line="480" w:lineRule="auto"/>
        <w:rPr>
          <w:rFonts w:cs="Times New Roman"/>
        </w:rPr>
      </w:pPr>
      <w:r w:rsidRPr="007C3967">
        <w:rPr>
          <w:rFonts w:cs="Times New Roman"/>
        </w:rPr>
        <w:t xml:space="preserve">The method of communication is also a concept in communication. The manner in which the message is communicated includes speaking, writing, meeting memos, and reports among others. This is important in communication because it's the channel through which communication happens. Culture affects the element of the method of communication; this is when there is a barrier in the language of communication. When an individual that belongs to the same cultural background communicate then there is a guarantee of response in the same way unlike people of different cultural believes and backgrounds. Communication in every aspect including global communication is impacted by the culture. The medium of communication used has cultural implications. For instance, there is tremendous growth in technology there most messages and information is sent in an automated manner which is either low context culture or </w:t>
      </w:r>
      <w:r w:rsidRPr="007C3967">
        <w:rPr>
          <w:rFonts w:cs="Times New Roman"/>
        </w:rPr>
        <w:lastRenderedPageBreak/>
        <w:t xml:space="preserve">high context culture. In an environment of high context culture, most of the messages and the method of transmission </w:t>
      </w:r>
      <w:proofErr w:type="gramStart"/>
      <w:r w:rsidRPr="007C3967">
        <w:rPr>
          <w:rFonts w:cs="Times New Roman"/>
        </w:rPr>
        <w:t>is</w:t>
      </w:r>
      <w:proofErr w:type="gramEnd"/>
      <w:r w:rsidRPr="007C3967">
        <w:rPr>
          <w:rFonts w:cs="Times New Roman"/>
        </w:rPr>
        <w:t xml:space="preserve"> unspecified which might be difficult to use in the context. In the low context culture, they need communication to be simple and specific. Therefore in such a culture, it's expected that messages are sent directly and accurately. </w:t>
      </w:r>
    </w:p>
    <w:p w:rsidR="007C3967" w:rsidRPr="007C3967" w:rsidRDefault="007C3967" w:rsidP="007C3967">
      <w:pPr>
        <w:spacing w:line="480" w:lineRule="auto"/>
        <w:rPr>
          <w:rFonts w:cs="Times New Roman"/>
        </w:rPr>
      </w:pPr>
      <w:r w:rsidRPr="007C3967">
        <w:rPr>
          <w:rFonts w:cs="Times New Roman"/>
        </w:rPr>
        <w:t xml:space="preserve">Personal example: culture is something that connects people from different backgrounds, therefore if people take time to examine and evaluate different cultures then there will be effective communication. I feel that it is quite disappointing when people cannot communicate effectively due to cultural barriers such as language and lack of proper encoding.  Culture can have both negative and positive impacts. However, the negative impacts can be detrimental that it completely affects the message and the meaning. </w:t>
      </w:r>
    </w:p>
    <w:p w:rsidR="007C3967" w:rsidRPr="007C3967" w:rsidRDefault="007C3967" w:rsidP="007C3967">
      <w:pPr>
        <w:spacing w:line="480" w:lineRule="auto"/>
        <w:rPr>
          <w:rFonts w:cs="Times New Roman"/>
        </w:rPr>
      </w:pPr>
    </w:p>
    <w:p w:rsidR="007C3967" w:rsidRPr="007C3967" w:rsidRDefault="007C3967" w:rsidP="007C3967">
      <w:pPr>
        <w:spacing w:line="480" w:lineRule="auto"/>
        <w:rPr>
          <w:rFonts w:cs="Times New Roman"/>
        </w:rPr>
      </w:pPr>
    </w:p>
    <w:p w:rsidR="007C3967" w:rsidRPr="007C3967" w:rsidRDefault="007C3967" w:rsidP="007C3967">
      <w:pPr>
        <w:spacing w:line="480" w:lineRule="auto"/>
        <w:rPr>
          <w:rFonts w:cs="Times New Roman"/>
        </w:rPr>
      </w:pPr>
    </w:p>
    <w:p w:rsidR="007C3967" w:rsidRDefault="007C3967" w:rsidP="007C3967">
      <w:pPr>
        <w:spacing w:line="480" w:lineRule="auto"/>
        <w:rPr>
          <w:rFonts w:cs="Times New Roman"/>
        </w:rPr>
      </w:pPr>
    </w:p>
    <w:p w:rsidR="007C3967" w:rsidRDefault="007C3967" w:rsidP="007C3967">
      <w:pPr>
        <w:spacing w:line="480" w:lineRule="auto"/>
        <w:rPr>
          <w:rFonts w:cs="Times New Roman"/>
        </w:rPr>
      </w:pPr>
    </w:p>
    <w:p w:rsidR="007C3967" w:rsidRDefault="007C3967" w:rsidP="007C3967">
      <w:pPr>
        <w:spacing w:line="480" w:lineRule="auto"/>
        <w:rPr>
          <w:rFonts w:cs="Times New Roman"/>
        </w:rPr>
      </w:pPr>
    </w:p>
    <w:p w:rsidR="007C3967" w:rsidRDefault="007C3967" w:rsidP="007C3967">
      <w:pPr>
        <w:spacing w:line="480" w:lineRule="auto"/>
        <w:rPr>
          <w:rFonts w:cs="Times New Roman"/>
        </w:rPr>
      </w:pPr>
    </w:p>
    <w:p w:rsidR="007C3967" w:rsidRDefault="007C3967" w:rsidP="007C3967">
      <w:pPr>
        <w:spacing w:line="480" w:lineRule="auto"/>
        <w:rPr>
          <w:rFonts w:cs="Times New Roman"/>
        </w:rPr>
      </w:pPr>
    </w:p>
    <w:p w:rsidR="007C3967" w:rsidRDefault="007C3967" w:rsidP="007C3967">
      <w:pPr>
        <w:spacing w:line="480" w:lineRule="auto"/>
        <w:rPr>
          <w:rFonts w:cs="Times New Roman"/>
        </w:rPr>
      </w:pPr>
    </w:p>
    <w:p w:rsidR="007C3967" w:rsidRPr="007C3967" w:rsidRDefault="007C3967" w:rsidP="007C3967">
      <w:pPr>
        <w:spacing w:line="480" w:lineRule="auto"/>
        <w:rPr>
          <w:rFonts w:cs="Times New Roman"/>
        </w:rPr>
      </w:pPr>
    </w:p>
    <w:p w:rsidR="007C3967" w:rsidRPr="007C3967" w:rsidRDefault="007C3967" w:rsidP="007C3967">
      <w:pPr>
        <w:spacing w:line="480" w:lineRule="auto"/>
        <w:jc w:val="center"/>
        <w:rPr>
          <w:rFonts w:cs="Times New Roman"/>
          <w:b/>
        </w:rPr>
      </w:pPr>
      <w:r w:rsidRPr="007C3967">
        <w:rPr>
          <w:rFonts w:cs="Times New Roman"/>
          <w:b/>
        </w:rPr>
        <w:lastRenderedPageBreak/>
        <w:t>Works cited</w:t>
      </w:r>
    </w:p>
    <w:p w:rsidR="007C3967" w:rsidRPr="007C3967" w:rsidRDefault="007C3967" w:rsidP="007C3967">
      <w:pPr>
        <w:spacing w:line="480" w:lineRule="auto"/>
        <w:rPr>
          <w:rFonts w:cs="Times New Roman"/>
        </w:rPr>
      </w:pPr>
      <w:r w:rsidRPr="007C3967">
        <w:rPr>
          <w:rFonts w:cs="Times New Roman"/>
        </w:rPr>
        <w:t>Munodawafa, D., "Communication: Concepts, Practice, and Challenges" Health Education Research, volume 23, Issue 31, 1 June 2008, Pages 369 – 370. https://academic.oup.com/her/article/23/3/369/639974</w:t>
      </w:r>
    </w:p>
    <w:p w:rsidR="00EE3C9F" w:rsidRPr="007C3967" w:rsidRDefault="007C3967" w:rsidP="007C3967">
      <w:pPr>
        <w:spacing w:line="480" w:lineRule="auto"/>
        <w:rPr>
          <w:rFonts w:cs="Times New Roman"/>
        </w:rPr>
      </w:pPr>
      <w:r w:rsidRPr="007C3967">
        <w:rPr>
          <w:rFonts w:cs="Times New Roman"/>
        </w:rPr>
        <w:t>SL Tubbs, S Moss, N Papastefanou, (2008). "Communication concepts" Human Communication: Principles and contexts.</w:t>
      </w:r>
    </w:p>
    <w:sectPr w:rsidR="00EE3C9F" w:rsidRPr="007C3967" w:rsidSect="002A32A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2D03" w:rsidRDefault="004B2D03" w:rsidP="009357F2">
      <w:pPr>
        <w:spacing w:after="0"/>
      </w:pPr>
      <w:r>
        <w:separator/>
      </w:r>
    </w:p>
  </w:endnote>
  <w:endnote w:type="continuationSeparator" w:id="0">
    <w:p w:rsidR="004B2D03" w:rsidRDefault="004B2D03" w:rsidP="009357F2">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2D03" w:rsidRDefault="004B2D03" w:rsidP="009357F2">
      <w:pPr>
        <w:spacing w:after="0"/>
      </w:pPr>
      <w:r>
        <w:separator/>
      </w:r>
    </w:p>
  </w:footnote>
  <w:footnote w:type="continuationSeparator" w:id="0">
    <w:p w:rsidR="004B2D03" w:rsidRDefault="004B2D03" w:rsidP="009357F2">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8197437"/>
      <w:docPartObj>
        <w:docPartGallery w:val="Page Numbers (Top of Page)"/>
        <w:docPartUnique/>
      </w:docPartObj>
    </w:sdtPr>
    <w:sdtEndPr>
      <w:rPr>
        <w:noProof/>
      </w:rPr>
    </w:sdtEndPr>
    <w:sdtContent>
      <w:p w:rsidR="009357F2" w:rsidRDefault="009357F2" w:rsidP="009357F2">
        <w:pPr>
          <w:pStyle w:val="Header"/>
          <w:ind w:left="3960" w:firstLine="3960"/>
        </w:pPr>
        <w:r>
          <w:t xml:space="preserve">Surname </w:t>
        </w:r>
        <w:r w:rsidR="002A32A4">
          <w:fldChar w:fldCharType="begin"/>
        </w:r>
        <w:r>
          <w:instrText xml:space="preserve"> PAGE   \* MERGEFORMAT </w:instrText>
        </w:r>
        <w:r w:rsidR="002A32A4">
          <w:fldChar w:fldCharType="separate"/>
        </w:r>
        <w:r w:rsidR="007C3967">
          <w:rPr>
            <w:noProof/>
          </w:rPr>
          <w:t>4</w:t>
        </w:r>
        <w:r w:rsidR="002A32A4">
          <w:rPr>
            <w:noProof/>
          </w:rPr>
          <w:fldChar w:fldCharType="end"/>
        </w:r>
      </w:p>
    </w:sdtContent>
  </w:sdt>
  <w:p w:rsidR="009357F2" w:rsidRDefault="009357F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YxsbA0tLQwNTExMjZW0lEKTi0uzszPAykwrAUA0YviPCwAAAA="/>
  </w:docVars>
  <w:rsids>
    <w:rsidRoot w:val="00A108FE"/>
    <w:rsid w:val="00112179"/>
    <w:rsid w:val="002A32A4"/>
    <w:rsid w:val="002B44C7"/>
    <w:rsid w:val="002D2017"/>
    <w:rsid w:val="003B72A4"/>
    <w:rsid w:val="00435C5B"/>
    <w:rsid w:val="004668A8"/>
    <w:rsid w:val="004B2D03"/>
    <w:rsid w:val="004E51A8"/>
    <w:rsid w:val="005C14B2"/>
    <w:rsid w:val="005E382B"/>
    <w:rsid w:val="00713925"/>
    <w:rsid w:val="0076108D"/>
    <w:rsid w:val="007C3967"/>
    <w:rsid w:val="00875D4B"/>
    <w:rsid w:val="009357F2"/>
    <w:rsid w:val="009B10C7"/>
    <w:rsid w:val="00A108FE"/>
    <w:rsid w:val="00C63176"/>
    <w:rsid w:val="00E11E0C"/>
    <w:rsid w:val="00E35908"/>
    <w:rsid w:val="00EE3C9F"/>
    <w:rsid w:val="00F1448D"/>
    <w:rsid w:val="00FA1A39"/>
    <w:rsid w:val="00FA2D5F"/>
    <w:rsid w:val="00FB16F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sz w:val="24"/>
        <w:szCs w:val="22"/>
        <w:lang w:val="en-US" w:eastAsia="en-US" w:bidi="ar-SA"/>
      </w:rPr>
    </w:rPrDefault>
    <w:pPrDefault>
      <w:pPr>
        <w:spacing w:after="200"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82B"/>
    <w:pPr>
      <w:spacing w:after="16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57F2"/>
    <w:pPr>
      <w:tabs>
        <w:tab w:val="center" w:pos="4680"/>
        <w:tab w:val="right" w:pos="9360"/>
      </w:tabs>
      <w:spacing w:after="0"/>
    </w:pPr>
  </w:style>
  <w:style w:type="character" w:customStyle="1" w:styleId="HeaderChar">
    <w:name w:val="Header Char"/>
    <w:basedOn w:val="DefaultParagraphFont"/>
    <w:link w:val="Header"/>
    <w:uiPriority w:val="99"/>
    <w:rsid w:val="009357F2"/>
  </w:style>
  <w:style w:type="paragraph" w:styleId="Footer">
    <w:name w:val="footer"/>
    <w:basedOn w:val="Normal"/>
    <w:link w:val="FooterChar"/>
    <w:uiPriority w:val="99"/>
    <w:unhideWhenUsed/>
    <w:rsid w:val="009357F2"/>
    <w:pPr>
      <w:tabs>
        <w:tab w:val="center" w:pos="4680"/>
        <w:tab w:val="right" w:pos="9360"/>
      </w:tabs>
      <w:spacing w:after="0"/>
    </w:pPr>
  </w:style>
  <w:style w:type="character" w:customStyle="1" w:styleId="FooterChar">
    <w:name w:val="Footer Char"/>
    <w:basedOn w:val="DefaultParagraphFont"/>
    <w:link w:val="Footer"/>
    <w:uiPriority w:val="99"/>
    <w:rsid w:val="009357F2"/>
  </w:style>
</w:styles>
</file>

<file path=word/webSettings.xml><?xml version="1.0" encoding="utf-8"?>
<w:webSettings xmlns:r="http://schemas.openxmlformats.org/officeDocument/2006/relationships" xmlns:w="http://schemas.openxmlformats.org/wordprocessingml/2006/main">
  <w:divs>
    <w:div w:id="94861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695</Words>
  <Characters>3966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Nita Obng</dc:creator>
  <cp:lastModifiedBy>hp ProBook 4530 User</cp:lastModifiedBy>
  <cp:revision>3</cp:revision>
  <dcterms:created xsi:type="dcterms:W3CDTF">2018-10-08T08:49:00Z</dcterms:created>
  <dcterms:modified xsi:type="dcterms:W3CDTF">2018-10-08T08:56:00Z</dcterms:modified>
</cp:coreProperties>
</file>